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426D" w14:textId="77777777" w:rsidR="00C47746" w:rsidRDefault="00E5507E" w:rsidP="00C47746">
      <w:r>
        <w:t xml:space="preserve"> </w:t>
      </w:r>
    </w:p>
    <w:p w14:paraId="52AC3C51" w14:textId="2645A9A3" w:rsidR="00653A59" w:rsidRPr="00407BD2" w:rsidRDefault="00653A59" w:rsidP="00653A59">
      <w:pPr>
        <w:rPr>
          <w:szCs w:val="22"/>
        </w:rPr>
      </w:pPr>
      <w:r w:rsidRPr="00407BD2">
        <w:rPr>
          <w:szCs w:val="22"/>
        </w:rPr>
        <w:t xml:space="preserve">Utleier er Kvelde barnehage. Kontaktperson er daglig leder Malene Gjone, tlf </w:t>
      </w:r>
      <w:r w:rsidR="00611EA4">
        <w:rPr>
          <w:szCs w:val="22"/>
        </w:rPr>
        <w:t>90825835</w:t>
      </w:r>
      <w:r w:rsidR="00D175AB">
        <w:rPr>
          <w:szCs w:val="22"/>
        </w:rPr>
        <w:t xml:space="preserve">, e- post </w:t>
      </w:r>
      <w:hyperlink r:id="rId7" w:history="1">
        <w:r w:rsidR="00D175AB" w:rsidRPr="00C17B28">
          <w:rPr>
            <w:rStyle w:val="Hyperkobling"/>
            <w:szCs w:val="22"/>
          </w:rPr>
          <w:t>administrasjon@kveldebarnehage.no</w:t>
        </w:r>
      </w:hyperlink>
      <w:r w:rsidR="00D175AB">
        <w:rPr>
          <w:szCs w:val="22"/>
        </w:rPr>
        <w:t xml:space="preserve"> </w:t>
      </w:r>
    </w:p>
    <w:p w14:paraId="3492DEC5" w14:textId="77777777" w:rsidR="00653A59" w:rsidRPr="00407BD2" w:rsidRDefault="00653A59" w:rsidP="00653A59">
      <w:pPr>
        <w:rPr>
          <w:szCs w:val="22"/>
        </w:rPr>
      </w:pPr>
    </w:p>
    <w:p w14:paraId="01790243" w14:textId="77777777" w:rsidR="00777AEC" w:rsidRDefault="00777AEC" w:rsidP="008F36B3">
      <w:pPr>
        <w:spacing w:line="480" w:lineRule="auto"/>
        <w:rPr>
          <w:szCs w:val="22"/>
          <w:u w:val="single"/>
        </w:rPr>
      </w:pPr>
      <w:r>
        <w:rPr>
          <w:szCs w:val="22"/>
        </w:rPr>
        <w:t>Dato for leie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u w:val="single"/>
        </w:rPr>
        <w:t xml:space="preserve">                                    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1A587DE3" w14:textId="77777777" w:rsidR="00777AEC" w:rsidRPr="00777AEC" w:rsidRDefault="00777AEC" w:rsidP="002C0158">
      <w:pPr>
        <w:spacing w:line="480" w:lineRule="auto"/>
        <w:rPr>
          <w:szCs w:val="22"/>
          <w:u w:val="single"/>
        </w:rPr>
      </w:pPr>
      <w:r w:rsidRPr="00777AEC">
        <w:rPr>
          <w:szCs w:val="22"/>
        </w:rPr>
        <w:t>Type arrangement</w:t>
      </w:r>
      <w:r>
        <w:rPr>
          <w:szCs w:val="22"/>
        </w:rPr>
        <w:tab/>
      </w:r>
      <w:r>
        <w:rPr>
          <w:szCs w:val="22"/>
        </w:rPr>
        <w:tab/>
        <w:t xml:space="preserve"> </w:t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</w:rPr>
        <w:t xml:space="preserve">               </w:t>
      </w:r>
    </w:p>
    <w:p w14:paraId="4FE2341F" w14:textId="77777777" w:rsidR="008F36B3" w:rsidRDefault="008F36B3" w:rsidP="002C0158">
      <w:pPr>
        <w:spacing w:line="480" w:lineRule="auto"/>
        <w:rPr>
          <w:szCs w:val="22"/>
          <w:u w:val="single"/>
        </w:rPr>
      </w:pPr>
      <w:r w:rsidRPr="008F36B3">
        <w:rPr>
          <w:szCs w:val="22"/>
        </w:rPr>
        <w:t>Kontaktperson</w:t>
      </w:r>
      <w:r w:rsidR="00777AEC">
        <w:rPr>
          <w:szCs w:val="22"/>
        </w:rPr>
        <w:t>/ leietaker</w:t>
      </w:r>
      <w:r w:rsidR="002C0158"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33F6799E" w14:textId="77777777" w:rsidR="004A241F" w:rsidRDefault="002C0158" w:rsidP="002C0158">
      <w:pPr>
        <w:spacing w:line="480" w:lineRule="auto"/>
        <w:rPr>
          <w:szCs w:val="22"/>
          <w:u w:val="single"/>
        </w:rPr>
      </w:pPr>
      <w:r w:rsidRPr="002C0158">
        <w:rPr>
          <w:szCs w:val="22"/>
        </w:rPr>
        <w:t>Mottaker av faktura</w:t>
      </w:r>
      <w:r>
        <w:rPr>
          <w:szCs w:val="22"/>
        </w:rPr>
        <w:tab/>
      </w:r>
      <w:r w:rsidR="004A241F">
        <w:rPr>
          <w:szCs w:val="22"/>
        </w:rPr>
        <w:tab/>
      </w:r>
      <w:r w:rsidR="004A241F">
        <w:rPr>
          <w:szCs w:val="22"/>
          <w:u w:val="single"/>
        </w:rPr>
        <w:tab/>
      </w:r>
      <w:r w:rsidR="004A241F">
        <w:rPr>
          <w:szCs w:val="22"/>
          <w:u w:val="single"/>
        </w:rPr>
        <w:tab/>
      </w:r>
      <w:r w:rsidR="004A241F">
        <w:rPr>
          <w:szCs w:val="22"/>
          <w:u w:val="single"/>
        </w:rPr>
        <w:tab/>
      </w:r>
      <w:r w:rsidR="004A241F">
        <w:rPr>
          <w:szCs w:val="22"/>
          <w:u w:val="single"/>
        </w:rPr>
        <w:tab/>
      </w:r>
      <w:r w:rsidR="004A241F">
        <w:rPr>
          <w:szCs w:val="22"/>
          <w:u w:val="single"/>
        </w:rPr>
        <w:tab/>
      </w:r>
      <w:r w:rsidR="004A241F">
        <w:rPr>
          <w:szCs w:val="22"/>
          <w:u w:val="single"/>
        </w:rPr>
        <w:tab/>
      </w:r>
      <w:r w:rsidR="004A241F">
        <w:rPr>
          <w:szCs w:val="22"/>
          <w:u w:val="single"/>
        </w:rPr>
        <w:tab/>
      </w:r>
      <w:r w:rsidR="004A241F">
        <w:rPr>
          <w:szCs w:val="22"/>
          <w:u w:val="single"/>
        </w:rPr>
        <w:tab/>
      </w:r>
    </w:p>
    <w:p w14:paraId="11A47738" w14:textId="77777777" w:rsidR="008F36B3" w:rsidRPr="008F36B3" w:rsidRDefault="002C0158" w:rsidP="002C0158">
      <w:pPr>
        <w:spacing w:line="480" w:lineRule="auto"/>
        <w:rPr>
          <w:szCs w:val="22"/>
        </w:rPr>
      </w:pPr>
      <w:r>
        <w:rPr>
          <w:szCs w:val="22"/>
        </w:rPr>
        <w:t>Fakturaa</w:t>
      </w:r>
      <w:r w:rsidR="008F36B3">
        <w:rPr>
          <w:szCs w:val="22"/>
        </w:rPr>
        <w:t>dresse</w:t>
      </w:r>
      <w:r w:rsidR="008F36B3">
        <w:rPr>
          <w:szCs w:val="22"/>
        </w:rPr>
        <w:tab/>
      </w:r>
      <w:r w:rsidR="008F36B3">
        <w:rPr>
          <w:szCs w:val="22"/>
        </w:rPr>
        <w:tab/>
      </w:r>
      <w:r w:rsidR="004A241F">
        <w:rPr>
          <w:szCs w:val="22"/>
        </w:rPr>
        <w:tab/>
      </w:r>
      <w:r w:rsidR="008F36B3">
        <w:rPr>
          <w:szCs w:val="22"/>
          <w:u w:val="single"/>
        </w:rPr>
        <w:tab/>
      </w:r>
      <w:r w:rsidR="008F36B3">
        <w:rPr>
          <w:szCs w:val="22"/>
          <w:u w:val="single"/>
        </w:rPr>
        <w:tab/>
      </w:r>
      <w:r w:rsidR="008F36B3">
        <w:rPr>
          <w:szCs w:val="22"/>
          <w:u w:val="single"/>
        </w:rPr>
        <w:tab/>
      </w:r>
      <w:r w:rsidR="008F36B3">
        <w:rPr>
          <w:szCs w:val="22"/>
          <w:u w:val="single"/>
        </w:rPr>
        <w:tab/>
      </w:r>
      <w:r w:rsidR="008F36B3">
        <w:rPr>
          <w:szCs w:val="22"/>
          <w:u w:val="single"/>
        </w:rPr>
        <w:tab/>
      </w:r>
      <w:r w:rsidR="008F36B3">
        <w:rPr>
          <w:szCs w:val="22"/>
          <w:u w:val="single"/>
        </w:rPr>
        <w:tab/>
      </w:r>
      <w:r w:rsidR="008F36B3">
        <w:rPr>
          <w:szCs w:val="22"/>
          <w:u w:val="single"/>
        </w:rPr>
        <w:tab/>
      </w:r>
      <w:r w:rsidR="008F36B3">
        <w:rPr>
          <w:szCs w:val="22"/>
          <w:u w:val="single"/>
        </w:rPr>
        <w:tab/>
      </w:r>
    </w:p>
    <w:p w14:paraId="6D7E6A7F" w14:textId="77777777" w:rsidR="008F36B3" w:rsidRPr="008F36B3" w:rsidRDefault="008F36B3" w:rsidP="002C0158">
      <w:pPr>
        <w:spacing w:line="480" w:lineRule="auto"/>
        <w:rPr>
          <w:szCs w:val="22"/>
        </w:rPr>
      </w:pPr>
      <w:r>
        <w:rPr>
          <w:szCs w:val="22"/>
        </w:rPr>
        <w:t>Telefon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A241F"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25C86B19" w14:textId="77777777" w:rsidR="008F36B3" w:rsidRPr="008F36B3" w:rsidRDefault="008F36B3" w:rsidP="002C0158">
      <w:pPr>
        <w:spacing w:line="480" w:lineRule="auto"/>
        <w:rPr>
          <w:szCs w:val="22"/>
          <w:u w:val="single"/>
        </w:rPr>
      </w:pPr>
      <w:r>
        <w:rPr>
          <w:szCs w:val="22"/>
        </w:rPr>
        <w:t>e-post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A241F">
        <w:rPr>
          <w:szCs w:val="22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14:paraId="14C1535C" w14:textId="77777777" w:rsidR="008F36B3" w:rsidRDefault="008F36B3" w:rsidP="00653A59">
      <w:pPr>
        <w:rPr>
          <w:szCs w:val="22"/>
        </w:rPr>
      </w:pPr>
    </w:p>
    <w:p w14:paraId="57A7A984" w14:textId="77777777" w:rsidR="00653A59" w:rsidRPr="00407BD2" w:rsidRDefault="00847209" w:rsidP="00653A59">
      <w:pPr>
        <w:rPr>
          <w:szCs w:val="22"/>
        </w:rPr>
      </w:pPr>
      <w:r>
        <w:rPr>
          <w:szCs w:val="22"/>
        </w:rPr>
        <w:t xml:space="preserve">Kvelde </w:t>
      </w:r>
      <w:r w:rsidR="00C0251A" w:rsidRPr="00407BD2">
        <w:rPr>
          <w:szCs w:val="22"/>
        </w:rPr>
        <w:t>bed</w:t>
      </w:r>
      <w:r w:rsidR="00D75B46" w:rsidRPr="00407BD2">
        <w:rPr>
          <w:szCs w:val="22"/>
        </w:rPr>
        <w:t>e</w:t>
      </w:r>
      <w:r w:rsidR="00C0251A" w:rsidRPr="00407BD2">
        <w:rPr>
          <w:szCs w:val="22"/>
        </w:rPr>
        <w:t xml:space="preserve">hus skal være </w:t>
      </w:r>
      <w:r w:rsidR="00923064">
        <w:rPr>
          <w:szCs w:val="22"/>
        </w:rPr>
        <w:t>rusfri og tobakksfri (jfr. Tobakkskadeloven §26)</w:t>
      </w:r>
      <w:r w:rsidR="00C0251A" w:rsidRPr="00407BD2">
        <w:rPr>
          <w:szCs w:val="22"/>
        </w:rPr>
        <w:t>.</w:t>
      </w:r>
    </w:p>
    <w:p w14:paraId="561F1687" w14:textId="77777777" w:rsidR="002C0158" w:rsidRPr="00407BD2" w:rsidRDefault="002C0158" w:rsidP="00407BD2">
      <w:pPr>
        <w:rPr>
          <w:szCs w:val="22"/>
        </w:rPr>
      </w:pPr>
    </w:p>
    <w:p w14:paraId="01B01043" w14:textId="77777777" w:rsidR="00653A59" w:rsidRDefault="00653A59" w:rsidP="00AD30D4">
      <w:pPr>
        <w:pStyle w:val="Overskrift2"/>
        <w:numPr>
          <w:ilvl w:val="0"/>
          <w:numId w:val="2"/>
        </w:numPr>
      </w:pPr>
      <w:r>
        <w:t>Lokaler til utleie</w:t>
      </w:r>
    </w:p>
    <w:p w14:paraId="5A6C9E4C" w14:textId="77777777" w:rsidR="00653A59" w:rsidRDefault="00653A59" w:rsidP="00653A59"/>
    <w:p w14:paraId="1401C027" w14:textId="7516A5DD" w:rsidR="00653A59" w:rsidRDefault="00C0251A" w:rsidP="00C0251A">
      <w:pPr>
        <w:pStyle w:val="Listeavsnitt"/>
        <w:numPr>
          <w:ilvl w:val="0"/>
          <w:numId w:val="1"/>
        </w:numPr>
      </w:pPr>
      <w:r>
        <w:t>Storsalen; 1</w:t>
      </w:r>
      <w:r w:rsidR="003D1947">
        <w:t>03</w:t>
      </w:r>
      <w:r>
        <w:t xml:space="preserve"> stoler og 14 bord. Piano, prosjektor</w:t>
      </w:r>
      <w:r w:rsidR="00C33954">
        <w:t>, høyttaleranlegg</w:t>
      </w:r>
      <w:r>
        <w:t xml:space="preserve"> og talerstol.</w:t>
      </w:r>
    </w:p>
    <w:p w14:paraId="223549EC" w14:textId="77777777" w:rsidR="00C0251A" w:rsidRDefault="00C0251A" w:rsidP="00C0251A">
      <w:pPr>
        <w:pStyle w:val="Listeavsnitt"/>
        <w:numPr>
          <w:ilvl w:val="0"/>
          <w:numId w:val="1"/>
        </w:numPr>
      </w:pPr>
      <w:r>
        <w:t>L</w:t>
      </w:r>
      <w:r w:rsidR="006019A8">
        <w:t>illesal 1</w:t>
      </w:r>
      <w:r>
        <w:t xml:space="preserve"> </w:t>
      </w:r>
    </w:p>
    <w:p w14:paraId="7161AD96" w14:textId="77777777" w:rsidR="004D50F2" w:rsidRDefault="004D50F2" w:rsidP="004D50F2">
      <w:pPr>
        <w:pStyle w:val="Listeavsnitt"/>
        <w:numPr>
          <w:ilvl w:val="0"/>
          <w:numId w:val="1"/>
        </w:numPr>
      </w:pPr>
      <w:r>
        <w:t xml:space="preserve">Kjøkken; oppvaskmaskin, kaffetrakter/ vannkoker, duker og dekketøy til </w:t>
      </w:r>
      <w:r w:rsidR="00777AEC">
        <w:t>70</w:t>
      </w:r>
      <w:r>
        <w:t xml:space="preserve"> personer. Plass i kjøleskap og fryser må avtales på forhånd.</w:t>
      </w:r>
    </w:p>
    <w:p w14:paraId="4B4D3EF0" w14:textId="7F67C15A" w:rsidR="004D50F2" w:rsidRDefault="006019A8" w:rsidP="004D50F2">
      <w:pPr>
        <w:pStyle w:val="Listeavsnitt"/>
        <w:numPr>
          <w:ilvl w:val="0"/>
          <w:numId w:val="1"/>
        </w:numPr>
      </w:pPr>
      <w:r>
        <w:t>Lillesal 2</w:t>
      </w:r>
    </w:p>
    <w:p w14:paraId="6D74694E" w14:textId="77777777" w:rsidR="00C0251A" w:rsidRDefault="00C0251A" w:rsidP="00C0251A">
      <w:pPr>
        <w:pStyle w:val="Listeavsnitt"/>
        <w:numPr>
          <w:ilvl w:val="0"/>
          <w:numId w:val="1"/>
        </w:numPr>
      </w:pPr>
      <w:r>
        <w:t xml:space="preserve">Toaletter </w:t>
      </w:r>
      <w:r w:rsidR="00C33954">
        <w:t>i 1. og 2. etasje</w:t>
      </w:r>
    </w:p>
    <w:p w14:paraId="25F8D9A9" w14:textId="77777777" w:rsidR="002C0158" w:rsidRDefault="002C0158" w:rsidP="00C0251A">
      <w:pPr>
        <w:pStyle w:val="Listeavsnitt"/>
        <w:numPr>
          <w:ilvl w:val="0"/>
          <w:numId w:val="1"/>
        </w:numPr>
      </w:pPr>
      <w:r>
        <w:t>Stue i 2. etasje</w:t>
      </w:r>
      <w:r w:rsidR="004A241F">
        <w:t>; sofa, kaffetrakter, service, oppvaskmaskin, kjøleskap</w:t>
      </w:r>
    </w:p>
    <w:p w14:paraId="56C2F9D7" w14:textId="77777777" w:rsidR="00BB6EAE" w:rsidRDefault="00BB6EAE" w:rsidP="00BB6EAE"/>
    <w:p w14:paraId="10F797F5" w14:textId="77777777" w:rsidR="00BB6EAE" w:rsidRDefault="00BB6EAE" w:rsidP="00BB6EAE">
      <w:r>
        <w:t xml:space="preserve">Øvrige lokaler er ikke til utleie </w:t>
      </w:r>
      <w:r w:rsidR="00923064">
        <w:t xml:space="preserve">og skal ikke benyttes </w:t>
      </w:r>
      <w:r>
        <w:t>dersom partene ikke har blitt enige om noe annet. U</w:t>
      </w:r>
      <w:r w:rsidR="008F36B3">
        <w:t>tearealene kan benyttes av leietaker</w:t>
      </w:r>
      <w:r>
        <w:t>.</w:t>
      </w:r>
    </w:p>
    <w:p w14:paraId="058D463C" w14:textId="77777777" w:rsidR="00C33954" w:rsidRDefault="00C33954" w:rsidP="00C33954"/>
    <w:p w14:paraId="17CC1011" w14:textId="77777777" w:rsidR="00923064" w:rsidRDefault="00923064" w:rsidP="00C33954">
      <w:r>
        <w:t>Lokalene er godkjent av Larvik brannvesen med sitteplasser til 200 personer. Dette antallet må ikke overskrides.</w:t>
      </w:r>
    </w:p>
    <w:p w14:paraId="0A910C5C" w14:textId="77777777" w:rsidR="00C33954" w:rsidRDefault="00C33954" w:rsidP="00AD30D4">
      <w:pPr>
        <w:pStyle w:val="Overskrift2"/>
        <w:numPr>
          <w:ilvl w:val="0"/>
          <w:numId w:val="2"/>
        </w:numPr>
      </w:pPr>
      <w:r>
        <w:t>Tidsrom</w:t>
      </w:r>
    </w:p>
    <w:p w14:paraId="7993D107" w14:textId="77777777" w:rsidR="00C33954" w:rsidRDefault="00C33954" w:rsidP="00C33954">
      <w:r>
        <w:t xml:space="preserve">Lokalene kan leies når det ikke er til hinder for barnehagens daglige virksomhet. Barnehagens åpningstid er hverdager fra 06.30 til 16.45. </w:t>
      </w:r>
    </w:p>
    <w:p w14:paraId="36C6EECE" w14:textId="77777777" w:rsidR="00407BD2" w:rsidRDefault="00923064" w:rsidP="00AD30D4">
      <w:pPr>
        <w:pStyle w:val="Overskrift2"/>
        <w:numPr>
          <w:ilvl w:val="0"/>
          <w:numId w:val="2"/>
        </w:numPr>
        <w:rPr>
          <w:sz w:val="24"/>
          <w:szCs w:val="24"/>
        </w:rPr>
      </w:pPr>
      <w:r>
        <w:t>Betaling</w:t>
      </w:r>
    </w:p>
    <w:p w14:paraId="08C43905" w14:textId="15A3527A" w:rsidR="002C0158" w:rsidRPr="002C0158" w:rsidRDefault="002C0158" w:rsidP="002C0158">
      <w:pPr>
        <w:rPr>
          <w:szCs w:val="22"/>
        </w:rPr>
      </w:pPr>
      <w:r w:rsidRPr="002C0158">
        <w:rPr>
          <w:szCs w:val="22"/>
        </w:rPr>
        <w:t xml:space="preserve">Prisene er gjeldene fra </w:t>
      </w:r>
      <w:r w:rsidR="007C266F">
        <w:rPr>
          <w:szCs w:val="22"/>
        </w:rPr>
        <w:t>1. september 2022.</w:t>
      </w:r>
    </w:p>
    <w:p w14:paraId="6ACC22AC" w14:textId="77777777" w:rsidR="002C0158" w:rsidRPr="002C0158" w:rsidRDefault="002C0158" w:rsidP="002C0158">
      <w:pPr>
        <w:rPr>
          <w:szCs w:val="22"/>
        </w:rPr>
      </w:pPr>
    </w:p>
    <w:p w14:paraId="345B009E" w14:textId="77777777" w:rsidR="00777AEC" w:rsidRDefault="00777AEC" w:rsidP="00777AEC">
      <w:pPr>
        <w:rPr>
          <w:szCs w:val="22"/>
        </w:rPr>
      </w:pPr>
      <w:r>
        <w:rPr>
          <w:szCs w:val="22"/>
        </w:rPr>
        <w:t>Ordinær leie av bedehuset inkluderer s</w:t>
      </w:r>
      <w:r w:rsidRPr="002C0158">
        <w:rPr>
          <w:szCs w:val="22"/>
        </w:rPr>
        <w:t>torsalen</w:t>
      </w:r>
      <w:r>
        <w:rPr>
          <w:szCs w:val="22"/>
        </w:rPr>
        <w:t xml:space="preserve">, lillesal 1 og kjøkken. Ved bruk av lillesal 2 medfører det en ekstra kostnad. Stua i andre etasje er til gratis utlån. </w:t>
      </w:r>
    </w:p>
    <w:p w14:paraId="2233890A" w14:textId="77777777" w:rsidR="00777AEC" w:rsidRPr="002C0158" w:rsidRDefault="00777AEC" w:rsidP="00777AEC">
      <w:pPr>
        <w:rPr>
          <w:szCs w:val="22"/>
        </w:rPr>
      </w:pPr>
      <w:r>
        <w:rPr>
          <w:szCs w:val="22"/>
        </w:rPr>
        <w:t xml:space="preserve"> </w:t>
      </w:r>
      <w:r w:rsidRPr="002C0158">
        <w:rPr>
          <w:szCs w:val="22"/>
        </w:rPr>
        <w:t xml:space="preserve"> </w:t>
      </w:r>
      <w:r w:rsidRPr="002C0158">
        <w:rPr>
          <w:szCs w:val="22"/>
        </w:rPr>
        <w:tab/>
        <w:t xml:space="preserve"> </w:t>
      </w:r>
    </w:p>
    <w:p w14:paraId="2E1CFDBB" w14:textId="20772E0B" w:rsidR="00777AEC" w:rsidRPr="00240CBD" w:rsidRDefault="00777AEC" w:rsidP="00777AEC">
      <w:pPr>
        <w:pStyle w:val="Listeavsnitt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Bedehuset  </w:t>
      </w:r>
      <w:r>
        <w:rPr>
          <w:szCs w:val="22"/>
        </w:rPr>
        <w:tab/>
        <w:t>5</w:t>
      </w:r>
      <w:r w:rsidR="007C266F">
        <w:rPr>
          <w:szCs w:val="22"/>
        </w:rPr>
        <w:t>50</w:t>
      </w:r>
      <w:r w:rsidRPr="00240CBD">
        <w:rPr>
          <w:szCs w:val="22"/>
        </w:rPr>
        <w:t xml:space="preserve"> </w:t>
      </w:r>
    </w:p>
    <w:p w14:paraId="293EB225" w14:textId="77777777" w:rsidR="002C0158" w:rsidRPr="00777AEC" w:rsidRDefault="00777AEC" w:rsidP="002C0158">
      <w:pPr>
        <w:pStyle w:val="Listeavsnitt"/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Lillesal 2;  </w:t>
      </w:r>
      <w:r>
        <w:rPr>
          <w:szCs w:val="22"/>
        </w:rPr>
        <w:tab/>
        <w:t>150</w:t>
      </w:r>
      <w:r w:rsidR="002C0158" w:rsidRPr="00777AEC">
        <w:rPr>
          <w:szCs w:val="22"/>
        </w:rPr>
        <w:tab/>
      </w:r>
    </w:p>
    <w:p w14:paraId="65450CA8" w14:textId="5F6A4BBA" w:rsidR="002C0158" w:rsidRPr="002C0158" w:rsidRDefault="002C0158" w:rsidP="002C0158">
      <w:pPr>
        <w:rPr>
          <w:szCs w:val="22"/>
        </w:rPr>
      </w:pPr>
      <w:r w:rsidRPr="002C0158">
        <w:rPr>
          <w:szCs w:val="22"/>
        </w:rPr>
        <w:t xml:space="preserve">Private selskaper/ arrangementer </w:t>
      </w:r>
      <w:r w:rsidRPr="002C0158">
        <w:rPr>
          <w:szCs w:val="22"/>
        </w:rPr>
        <w:tab/>
      </w:r>
      <w:r w:rsidRPr="002C0158">
        <w:rPr>
          <w:szCs w:val="22"/>
        </w:rPr>
        <w:tab/>
        <w:t>1</w:t>
      </w:r>
      <w:r w:rsidR="007C266F">
        <w:rPr>
          <w:szCs w:val="22"/>
        </w:rPr>
        <w:t>5</w:t>
      </w:r>
      <w:r w:rsidRPr="002C0158">
        <w:rPr>
          <w:szCs w:val="22"/>
        </w:rPr>
        <w:t xml:space="preserve">00 kr </w:t>
      </w:r>
    </w:p>
    <w:p w14:paraId="2503735B" w14:textId="77777777" w:rsidR="002C0158" w:rsidRPr="002C0158" w:rsidRDefault="002C0158" w:rsidP="002C0158">
      <w:pPr>
        <w:rPr>
          <w:szCs w:val="22"/>
        </w:rPr>
      </w:pPr>
    </w:p>
    <w:p w14:paraId="106D3A3C" w14:textId="37ED7E0D" w:rsidR="00777AEC" w:rsidRPr="002C0158" w:rsidRDefault="00777AEC" w:rsidP="00777AEC">
      <w:pPr>
        <w:rPr>
          <w:szCs w:val="22"/>
        </w:rPr>
      </w:pPr>
      <w:r>
        <w:rPr>
          <w:szCs w:val="22"/>
        </w:rPr>
        <w:lastRenderedPageBreak/>
        <w:t>Utleie til bursdager for barn i barnehagen koster 5</w:t>
      </w:r>
      <w:r w:rsidR="007C266F">
        <w:rPr>
          <w:szCs w:val="22"/>
        </w:rPr>
        <w:t>50</w:t>
      </w:r>
      <w:r>
        <w:rPr>
          <w:szCs w:val="22"/>
        </w:rPr>
        <w:t xml:space="preserve"> kr.</w:t>
      </w:r>
    </w:p>
    <w:p w14:paraId="495FD0E9" w14:textId="77777777" w:rsidR="00777AEC" w:rsidRDefault="00777AEC" w:rsidP="00777AEC">
      <w:pPr>
        <w:rPr>
          <w:szCs w:val="22"/>
        </w:rPr>
      </w:pPr>
    </w:p>
    <w:p w14:paraId="7BDE4E90" w14:textId="77777777" w:rsidR="00777AEC" w:rsidRPr="002C0158" w:rsidRDefault="00777AEC" w:rsidP="00777AEC">
      <w:pPr>
        <w:rPr>
          <w:szCs w:val="22"/>
        </w:rPr>
      </w:pPr>
      <w:r w:rsidRPr="002C0158">
        <w:rPr>
          <w:szCs w:val="22"/>
        </w:rPr>
        <w:t xml:space="preserve">Renholder kan leies inn for kr </w:t>
      </w:r>
      <w:r>
        <w:rPr>
          <w:szCs w:val="22"/>
        </w:rPr>
        <w:t xml:space="preserve">1000. Denne prisen dekker oppvask og rengjøring. </w:t>
      </w:r>
    </w:p>
    <w:p w14:paraId="1A78D4F0" w14:textId="77777777" w:rsidR="002C0158" w:rsidRPr="002C0158" w:rsidRDefault="002C0158" w:rsidP="002C0158">
      <w:pPr>
        <w:rPr>
          <w:szCs w:val="22"/>
        </w:rPr>
      </w:pPr>
    </w:p>
    <w:p w14:paraId="288DC0F3" w14:textId="77777777" w:rsidR="00777AEC" w:rsidRDefault="002C0158" w:rsidP="00777AEC">
      <w:pPr>
        <w:rPr>
          <w:szCs w:val="22"/>
        </w:rPr>
      </w:pPr>
      <w:r w:rsidRPr="002C0158">
        <w:rPr>
          <w:szCs w:val="22"/>
        </w:rPr>
        <w:t>Kvelde barnehage sender faktura på leie av lokalene halvårlig med forfall 1. januar, og 1. juli med innbetaling til bankkonto 2440.07.59215.</w:t>
      </w:r>
    </w:p>
    <w:p w14:paraId="612FE1DF" w14:textId="77777777" w:rsidR="00C33954" w:rsidRPr="00C33954" w:rsidRDefault="00C33954" w:rsidP="00777AEC">
      <w:pPr>
        <w:pStyle w:val="Overskrift2"/>
        <w:numPr>
          <w:ilvl w:val="0"/>
          <w:numId w:val="2"/>
        </w:numPr>
      </w:pPr>
      <w:r>
        <w:t>Utleierens plikter</w:t>
      </w:r>
      <w:r w:rsidR="004040D6">
        <w:t xml:space="preserve"> </w:t>
      </w:r>
    </w:p>
    <w:p w14:paraId="04F91FAD" w14:textId="77777777" w:rsidR="00BB6EAE" w:rsidRDefault="00BB6EAE" w:rsidP="00BB6EAE">
      <w:pPr>
        <w:rPr>
          <w:snapToGrid w:val="0"/>
        </w:rPr>
      </w:pPr>
      <w:r>
        <w:rPr>
          <w:snapToGrid w:val="0"/>
        </w:rPr>
        <w:t>Utleier</w:t>
      </w:r>
      <w:r w:rsidRPr="00BB6EAE">
        <w:rPr>
          <w:snapToGrid w:val="0"/>
        </w:rPr>
        <w:t xml:space="preserve"> er ansvarlig for daglig rydding og rengjøring av de arealer som har vært i bruk, slik at huset er disponibelt for annen virksomhet utenom </w:t>
      </w:r>
      <w:r>
        <w:rPr>
          <w:snapToGrid w:val="0"/>
        </w:rPr>
        <w:t xml:space="preserve">barnehagens </w:t>
      </w:r>
      <w:r w:rsidRPr="00BB6EAE">
        <w:rPr>
          <w:snapToGrid w:val="0"/>
        </w:rPr>
        <w:t xml:space="preserve">åpningstid. </w:t>
      </w:r>
    </w:p>
    <w:p w14:paraId="6440E665" w14:textId="77777777" w:rsidR="00D75B46" w:rsidRDefault="00D75B46" w:rsidP="00BB6EAE"/>
    <w:p w14:paraId="28D39386" w14:textId="77777777" w:rsidR="00653A59" w:rsidRDefault="00C33954" w:rsidP="00BB6EAE">
      <w:r>
        <w:t>Utstyr beskrevet over sk</w:t>
      </w:r>
      <w:r w:rsidR="00D75B46">
        <w:t>al være tilgjengelig på stedet i tillegg til rengjøringsutstyr til oppvask og gulvvask.</w:t>
      </w:r>
    </w:p>
    <w:p w14:paraId="57CF458F" w14:textId="77777777" w:rsidR="00BB6EAE" w:rsidRDefault="00BB6EAE" w:rsidP="00653A59"/>
    <w:p w14:paraId="45AC5C89" w14:textId="77777777" w:rsidR="00BB6EAE" w:rsidRDefault="00BB6EAE" w:rsidP="00653A59">
      <w:r>
        <w:t xml:space="preserve">Snørydding gjøres av utleier i barnehagens åpningstid. Snørydding </w:t>
      </w:r>
      <w:r w:rsidR="00727C06">
        <w:t>utenom dette utføres av</w:t>
      </w:r>
      <w:r>
        <w:t xml:space="preserve"> leier. </w:t>
      </w:r>
    </w:p>
    <w:p w14:paraId="0066C898" w14:textId="77777777" w:rsidR="00BB6EAE" w:rsidRDefault="00BB6EAE" w:rsidP="00653A59"/>
    <w:p w14:paraId="022A1403" w14:textId="77777777" w:rsidR="00BB6EAE" w:rsidRDefault="00BB6EAE" w:rsidP="00AD30D4">
      <w:pPr>
        <w:pStyle w:val="Overskrift2"/>
        <w:numPr>
          <w:ilvl w:val="0"/>
          <w:numId w:val="2"/>
        </w:numPr>
      </w:pPr>
      <w:r>
        <w:t>Leierens plikter</w:t>
      </w:r>
    </w:p>
    <w:p w14:paraId="234E71B0" w14:textId="77777777" w:rsidR="002365BC" w:rsidRDefault="008F36B3" w:rsidP="00BB6EAE">
      <w:pPr>
        <w:rPr>
          <w:snapToGrid w:val="0"/>
        </w:rPr>
      </w:pPr>
      <w:r>
        <w:rPr>
          <w:snapToGrid w:val="0"/>
        </w:rPr>
        <w:t xml:space="preserve">Leietaker </w:t>
      </w:r>
      <w:r w:rsidR="002365BC">
        <w:rPr>
          <w:snapToGrid w:val="0"/>
        </w:rPr>
        <w:t xml:space="preserve">skal ha en brannansvarlig ved hvert arrangement som kjenner branninstruksen. </w:t>
      </w:r>
    </w:p>
    <w:p w14:paraId="136C3070" w14:textId="77777777" w:rsidR="002365BC" w:rsidRDefault="002365BC" w:rsidP="00BB6EAE">
      <w:pPr>
        <w:rPr>
          <w:snapToGrid w:val="0"/>
        </w:rPr>
      </w:pPr>
    </w:p>
    <w:p w14:paraId="388B0587" w14:textId="77777777" w:rsidR="002365BC" w:rsidRDefault="002365BC" w:rsidP="00BB6EAE">
      <w:pPr>
        <w:rPr>
          <w:snapToGrid w:val="0"/>
        </w:rPr>
      </w:pPr>
      <w:r w:rsidRPr="00BB6EAE">
        <w:rPr>
          <w:snapToGrid w:val="0"/>
        </w:rPr>
        <w:t xml:space="preserve">Det er leierens plikt å </w:t>
      </w:r>
      <w:r>
        <w:rPr>
          <w:snapToGrid w:val="0"/>
        </w:rPr>
        <w:t>forlate lokalet i den tilstand det var i når han kom. Lokalene som har vært i bruk skal ryddes og rengjøres slik at de er klare til disposisjon av eier eller andre leietakere.</w:t>
      </w:r>
      <w:r w:rsidRPr="002365BC">
        <w:rPr>
          <w:snapToGrid w:val="0"/>
        </w:rPr>
        <w:t xml:space="preserve"> </w:t>
      </w:r>
      <w:r w:rsidR="00BB6EAE" w:rsidRPr="00BB6EAE">
        <w:rPr>
          <w:snapToGrid w:val="0"/>
        </w:rPr>
        <w:t>Leieren skal behandle lokalet og eiendommen forøvrig med aktsomhet og rette seg etter vanlige ordensregler til sikring av god husorden.</w:t>
      </w:r>
    </w:p>
    <w:p w14:paraId="485FDD27" w14:textId="77777777" w:rsidR="002365BC" w:rsidRDefault="002365BC" w:rsidP="00BB6EAE">
      <w:pPr>
        <w:rPr>
          <w:snapToGrid w:val="0"/>
        </w:rPr>
      </w:pPr>
    </w:p>
    <w:p w14:paraId="20B3FFE1" w14:textId="77777777" w:rsidR="00BB6EAE" w:rsidRDefault="00BB6EAE" w:rsidP="00BB6EAE">
      <w:pPr>
        <w:rPr>
          <w:snapToGrid w:val="0"/>
        </w:rPr>
      </w:pPr>
      <w:r w:rsidRPr="00BB6EAE">
        <w:rPr>
          <w:snapToGrid w:val="0"/>
        </w:rPr>
        <w:t xml:space="preserve">Leieren plikter å erstatte all skade som skyldes ham selv, eller andre personer som leieren har gitt adgang til lokalet eller eiendommen for øvrig. </w:t>
      </w:r>
      <w:r w:rsidRPr="00BB6EAE">
        <w:t xml:space="preserve">Leieren plikter straks å melde til </w:t>
      </w:r>
      <w:r w:rsidR="00D75B46">
        <w:t>daglig leder i barnehagen</w:t>
      </w:r>
      <w:r w:rsidRPr="00BB6EAE">
        <w:t xml:space="preserve"> enhver skade på lokalet, som må utbedres </w:t>
      </w:r>
      <w:r w:rsidR="00D75B46">
        <w:t>umiddelbart</w:t>
      </w:r>
      <w:r w:rsidRPr="00BB6EAE">
        <w:t xml:space="preserve">. Annen skade eller mangel skal leieren gi melding om innen rimelig tid. </w:t>
      </w:r>
    </w:p>
    <w:p w14:paraId="346C24FE" w14:textId="77777777" w:rsidR="00C47746" w:rsidRDefault="00C47746" w:rsidP="00C47746">
      <w:pPr>
        <w:rPr>
          <w:sz w:val="24"/>
          <w:szCs w:val="24"/>
        </w:rPr>
      </w:pPr>
    </w:p>
    <w:p w14:paraId="33D3FE57" w14:textId="77777777" w:rsidR="001D71FA" w:rsidRDefault="001D71FA" w:rsidP="00C47746">
      <w:pPr>
        <w:rPr>
          <w:sz w:val="24"/>
          <w:szCs w:val="24"/>
        </w:rPr>
      </w:pPr>
      <w:r>
        <w:rPr>
          <w:sz w:val="24"/>
          <w:szCs w:val="24"/>
        </w:rPr>
        <w:t>Dersom leier ønsker renholdet gjennomført av barnehagen avtales dette på forhånd og det betales for denne tjenesten i henhold til prisavtale.</w:t>
      </w:r>
    </w:p>
    <w:p w14:paraId="66D10FD1" w14:textId="77777777" w:rsidR="002365BC" w:rsidRDefault="002365BC" w:rsidP="00C47746">
      <w:pPr>
        <w:rPr>
          <w:sz w:val="24"/>
          <w:szCs w:val="24"/>
        </w:rPr>
      </w:pPr>
    </w:p>
    <w:p w14:paraId="7D58B850" w14:textId="77777777" w:rsidR="002365BC" w:rsidRDefault="002365BC" w:rsidP="00C47746">
      <w:pPr>
        <w:rPr>
          <w:sz w:val="24"/>
          <w:szCs w:val="24"/>
        </w:rPr>
      </w:pPr>
    </w:p>
    <w:p w14:paraId="4FA3CAC6" w14:textId="77777777" w:rsidR="002365BC" w:rsidRPr="002365BC" w:rsidRDefault="002365BC" w:rsidP="00C4774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</w:p>
    <w:p w14:paraId="59A6F58E" w14:textId="77777777" w:rsidR="00B72DD9" w:rsidRDefault="00B72DD9" w:rsidP="002365BC">
      <w:pPr>
        <w:rPr>
          <w:sz w:val="24"/>
          <w:szCs w:val="24"/>
        </w:rPr>
      </w:pPr>
    </w:p>
    <w:p w14:paraId="75272A70" w14:textId="77777777" w:rsidR="00B72DD9" w:rsidRDefault="001D71FA" w:rsidP="002365BC">
      <w:pPr>
        <w:rPr>
          <w:sz w:val="24"/>
          <w:szCs w:val="24"/>
        </w:rPr>
      </w:pPr>
      <w:r w:rsidRPr="001602A3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602A3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7A94136E" w14:textId="77777777" w:rsidR="002365BC" w:rsidRDefault="008F36B3" w:rsidP="002365BC">
      <w:pPr>
        <w:rPr>
          <w:sz w:val="24"/>
          <w:szCs w:val="24"/>
        </w:rPr>
      </w:pPr>
      <w:r>
        <w:rPr>
          <w:sz w:val="24"/>
          <w:szCs w:val="24"/>
        </w:rPr>
        <w:t>Kontaktperson for l</w:t>
      </w:r>
      <w:r w:rsidR="00D175AB">
        <w:rPr>
          <w:sz w:val="24"/>
          <w:szCs w:val="24"/>
        </w:rPr>
        <w:t>eietaker</w:t>
      </w:r>
      <w:r w:rsidR="00D175AB">
        <w:rPr>
          <w:sz w:val="24"/>
          <w:szCs w:val="24"/>
        </w:rPr>
        <w:tab/>
      </w:r>
      <w:r w:rsidR="00D175AB">
        <w:rPr>
          <w:sz w:val="24"/>
          <w:szCs w:val="24"/>
        </w:rPr>
        <w:tab/>
      </w:r>
      <w:r w:rsidR="00D175AB">
        <w:rPr>
          <w:sz w:val="24"/>
          <w:szCs w:val="24"/>
        </w:rPr>
        <w:tab/>
      </w:r>
      <w:r w:rsidR="00D175AB">
        <w:rPr>
          <w:sz w:val="24"/>
          <w:szCs w:val="24"/>
        </w:rPr>
        <w:tab/>
      </w:r>
      <w:r w:rsidR="002365BC">
        <w:rPr>
          <w:sz w:val="24"/>
          <w:szCs w:val="24"/>
        </w:rPr>
        <w:tab/>
      </w:r>
      <w:r w:rsidR="002365BC">
        <w:rPr>
          <w:sz w:val="24"/>
          <w:szCs w:val="24"/>
        </w:rPr>
        <w:tab/>
      </w:r>
      <w:r w:rsidR="002365BC">
        <w:rPr>
          <w:sz w:val="24"/>
          <w:szCs w:val="24"/>
        </w:rPr>
        <w:tab/>
      </w:r>
      <w:r w:rsidR="00D175AB">
        <w:rPr>
          <w:sz w:val="24"/>
          <w:szCs w:val="24"/>
        </w:rPr>
        <w:t>Malene Gjone</w:t>
      </w:r>
      <w:r w:rsidR="00B72DD9">
        <w:rPr>
          <w:sz w:val="24"/>
          <w:szCs w:val="24"/>
        </w:rPr>
        <w:t>,</w:t>
      </w:r>
    </w:p>
    <w:p w14:paraId="1DBA4FD6" w14:textId="77777777" w:rsidR="00B72DD9" w:rsidRDefault="00D175AB" w:rsidP="00594E7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2DD9">
        <w:rPr>
          <w:sz w:val="24"/>
          <w:szCs w:val="24"/>
        </w:rPr>
        <w:tab/>
      </w:r>
      <w:r w:rsidR="00B72DD9">
        <w:rPr>
          <w:sz w:val="24"/>
          <w:szCs w:val="24"/>
        </w:rPr>
        <w:tab/>
      </w:r>
      <w:r w:rsidR="00B72DD9">
        <w:rPr>
          <w:sz w:val="24"/>
          <w:szCs w:val="24"/>
        </w:rPr>
        <w:tab/>
      </w:r>
      <w:r>
        <w:rPr>
          <w:sz w:val="24"/>
          <w:szCs w:val="24"/>
        </w:rPr>
        <w:t>daglig leder i Kvelde barnehage</w:t>
      </w:r>
      <w:r w:rsidR="00B72DD9">
        <w:rPr>
          <w:sz w:val="24"/>
          <w:szCs w:val="24"/>
        </w:rPr>
        <w:tab/>
      </w:r>
      <w:r w:rsidR="00B72DD9">
        <w:rPr>
          <w:sz w:val="24"/>
          <w:szCs w:val="24"/>
        </w:rPr>
        <w:tab/>
      </w:r>
      <w:r w:rsidR="00B72DD9">
        <w:rPr>
          <w:sz w:val="24"/>
          <w:szCs w:val="24"/>
        </w:rPr>
        <w:tab/>
      </w:r>
      <w:r w:rsidR="001D71FA">
        <w:rPr>
          <w:sz w:val="24"/>
          <w:szCs w:val="24"/>
        </w:rPr>
        <w:tab/>
      </w:r>
    </w:p>
    <w:sectPr w:rsidR="00B72D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3D3E" w14:textId="77777777" w:rsidR="00B26525" w:rsidRDefault="00B26525" w:rsidP="00D75B46">
      <w:r>
        <w:separator/>
      </w:r>
    </w:p>
  </w:endnote>
  <w:endnote w:type="continuationSeparator" w:id="0">
    <w:p w14:paraId="7CDB3D0A" w14:textId="77777777" w:rsidR="00B26525" w:rsidRDefault="00B26525" w:rsidP="00D7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7F77" w14:textId="2870833F" w:rsidR="002365BC" w:rsidRDefault="005C615F">
    <w:pPr>
      <w:pStyle w:val="Bunntekst"/>
    </w:pPr>
    <w:r>
      <w:t>01.0</w:t>
    </w:r>
    <w:r w:rsidR="007C266F">
      <w:t>9</w:t>
    </w:r>
    <w:r>
      <w:t>.20</w:t>
    </w:r>
    <w:r w:rsidR="007C266F">
      <w:t>22</w:t>
    </w:r>
  </w:p>
  <w:p w14:paraId="64ADC76E" w14:textId="77777777" w:rsidR="002365BC" w:rsidRDefault="002365B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A7D0" w14:textId="77777777" w:rsidR="00B26525" w:rsidRDefault="00B26525" w:rsidP="00D75B46">
      <w:r>
        <w:separator/>
      </w:r>
    </w:p>
  </w:footnote>
  <w:footnote w:type="continuationSeparator" w:id="0">
    <w:p w14:paraId="1E469DC8" w14:textId="77777777" w:rsidR="00B26525" w:rsidRDefault="00B26525" w:rsidP="00D7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tel"/>
      <w:id w:val="77738743"/>
      <w:placeholder>
        <w:docPart w:val="ACFD899FE11A473D8464CBE9EEEE0A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68EC64F" w14:textId="77777777" w:rsidR="00D75B46" w:rsidRDefault="00D75B46">
        <w:pPr>
          <w:pStyle w:val="Topptekst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LEIEAVTALE KVELDE BEDEHUS</w:t>
        </w:r>
      </w:p>
    </w:sdtContent>
  </w:sdt>
  <w:p w14:paraId="7E5A8DFA" w14:textId="77777777" w:rsidR="00D75B46" w:rsidRDefault="00D75B4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243"/>
    <w:multiLevelType w:val="hybridMultilevel"/>
    <w:tmpl w:val="861428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55FA"/>
    <w:multiLevelType w:val="hybridMultilevel"/>
    <w:tmpl w:val="46A830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81743"/>
    <w:multiLevelType w:val="hybridMultilevel"/>
    <w:tmpl w:val="066487B6"/>
    <w:lvl w:ilvl="0" w:tplc="B9742D10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83149">
    <w:abstractNumId w:val="2"/>
  </w:num>
  <w:num w:numId="2" w16cid:durableId="1219902317">
    <w:abstractNumId w:val="1"/>
  </w:num>
  <w:num w:numId="3" w16cid:durableId="199695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746"/>
    <w:rsid w:val="000801D9"/>
    <w:rsid w:val="000E45C8"/>
    <w:rsid w:val="00120ACA"/>
    <w:rsid w:val="00140759"/>
    <w:rsid w:val="001D71FA"/>
    <w:rsid w:val="001E7821"/>
    <w:rsid w:val="00235CE4"/>
    <w:rsid w:val="002365BC"/>
    <w:rsid w:val="002C0158"/>
    <w:rsid w:val="002D7AA3"/>
    <w:rsid w:val="002E4832"/>
    <w:rsid w:val="003126E6"/>
    <w:rsid w:val="00323173"/>
    <w:rsid w:val="00323C9F"/>
    <w:rsid w:val="003645F9"/>
    <w:rsid w:val="003D1947"/>
    <w:rsid w:val="004040D6"/>
    <w:rsid w:val="00407BD2"/>
    <w:rsid w:val="00492C19"/>
    <w:rsid w:val="004A241F"/>
    <w:rsid w:val="004D50F2"/>
    <w:rsid w:val="005529C2"/>
    <w:rsid w:val="00594E74"/>
    <w:rsid w:val="005C615F"/>
    <w:rsid w:val="006019A8"/>
    <w:rsid w:val="00611EA4"/>
    <w:rsid w:val="00653A59"/>
    <w:rsid w:val="00713222"/>
    <w:rsid w:val="00715CBE"/>
    <w:rsid w:val="00727C06"/>
    <w:rsid w:val="00777AEC"/>
    <w:rsid w:val="0078196A"/>
    <w:rsid w:val="00793D4A"/>
    <w:rsid w:val="007C266F"/>
    <w:rsid w:val="00847209"/>
    <w:rsid w:val="00854C61"/>
    <w:rsid w:val="008F36B3"/>
    <w:rsid w:val="00917313"/>
    <w:rsid w:val="00923064"/>
    <w:rsid w:val="00986309"/>
    <w:rsid w:val="009D78B0"/>
    <w:rsid w:val="00A01BCE"/>
    <w:rsid w:val="00A3260F"/>
    <w:rsid w:val="00AD30D4"/>
    <w:rsid w:val="00B26525"/>
    <w:rsid w:val="00B3279C"/>
    <w:rsid w:val="00B72DD9"/>
    <w:rsid w:val="00BB6EAE"/>
    <w:rsid w:val="00BE4C57"/>
    <w:rsid w:val="00C0251A"/>
    <w:rsid w:val="00C33954"/>
    <w:rsid w:val="00C47746"/>
    <w:rsid w:val="00CA2D0B"/>
    <w:rsid w:val="00CB360D"/>
    <w:rsid w:val="00D175AB"/>
    <w:rsid w:val="00D702FB"/>
    <w:rsid w:val="00D75B46"/>
    <w:rsid w:val="00DF437A"/>
    <w:rsid w:val="00E5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76DF"/>
  <w15:docId w15:val="{78D4A97E-BF0A-4C39-B397-8E7DA18A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A59"/>
    <w:pPr>
      <w:spacing w:after="0" w:line="240" w:lineRule="auto"/>
    </w:pPr>
    <w:rPr>
      <w:rFonts w:eastAsia="Times New Roman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77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77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47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477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paragraph" w:styleId="Listeavsnitt">
    <w:name w:val="List Paragraph"/>
    <w:basedOn w:val="Normal"/>
    <w:uiPriority w:val="34"/>
    <w:qFormat/>
    <w:rsid w:val="00C0251A"/>
    <w:pPr>
      <w:ind w:left="720"/>
      <w:contextualSpacing/>
    </w:pPr>
  </w:style>
  <w:style w:type="paragraph" w:styleId="Brdtekst">
    <w:name w:val="Body Text"/>
    <w:basedOn w:val="Normal"/>
    <w:link w:val="BrdtekstTegn"/>
    <w:rsid w:val="00BB6EAE"/>
    <w:pPr>
      <w:spacing w:line="264" w:lineRule="exact"/>
    </w:pPr>
    <w:rPr>
      <w:rFonts w:ascii="Times New Roman" w:hAnsi="Times New Roman"/>
      <w:snapToGrid w:val="0"/>
      <w:sz w:val="24"/>
    </w:rPr>
  </w:style>
  <w:style w:type="character" w:customStyle="1" w:styleId="BrdtekstTegn">
    <w:name w:val="Brødtekst Tegn"/>
    <w:basedOn w:val="Standardskriftforavsnitt"/>
    <w:link w:val="Brdtekst"/>
    <w:rsid w:val="00BB6EAE"/>
    <w:rPr>
      <w:rFonts w:ascii="Times New Roman" w:eastAsia="Times New Roman" w:hAnsi="Times New Roman" w:cs="Times New Roman"/>
      <w:snapToGrid w:val="0"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D75B4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75B46"/>
    <w:rPr>
      <w:rFonts w:eastAsia="Times New Roman" w:cs="Times New Roman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D75B4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75B46"/>
    <w:rPr>
      <w:rFonts w:eastAsia="Times New Roman" w:cs="Times New Roman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75B4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5B46"/>
    <w:rPr>
      <w:rFonts w:ascii="Tahoma" w:eastAsia="Times New Roman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D17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sjon@kveldebarnehage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FD899FE11A473D8464CBE9EEEE0A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EF3DB-6B71-4ED4-89D2-76A76DD26D89}"/>
      </w:docPartPr>
      <w:docPartBody>
        <w:p w:rsidR="009D7CCE" w:rsidRDefault="00F36050" w:rsidP="00F36050">
          <w:pPr>
            <w:pStyle w:val="ACFD899FE11A473D8464CBE9EEEE0A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[Skriv inn 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050"/>
    <w:rsid w:val="000F7F7A"/>
    <w:rsid w:val="00245022"/>
    <w:rsid w:val="002C1A10"/>
    <w:rsid w:val="002C53DA"/>
    <w:rsid w:val="00342B23"/>
    <w:rsid w:val="00351C7D"/>
    <w:rsid w:val="003B0D24"/>
    <w:rsid w:val="003F7D74"/>
    <w:rsid w:val="00520C90"/>
    <w:rsid w:val="0066309A"/>
    <w:rsid w:val="007B28ED"/>
    <w:rsid w:val="007D406E"/>
    <w:rsid w:val="0091028A"/>
    <w:rsid w:val="009D7CCE"/>
    <w:rsid w:val="00AB3455"/>
    <w:rsid w:val="00AF768C"/>
    <w:rsid w:val="00B64556"/>
    <w:rsid w:val="00C14AE6"/>
    <w:rsid w:val="00DC4518"/>
    <w:rsid w:val="00E279CF"/>
    <w:rsid w:val="00F3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CFD899FE11A473D8464CBE9EEEE0A4C">
    <w:name w:val="ACFD899FE11A473D8464CBE9EEEE0A4C"/>
    <w:rsid w:val="00F36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548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LEIEAVTALE KVELDE BEDEHUS</vt:lpstr>
    </vt:vector>
  </TitlesOfParts>
  <Company>Hewlett-Packard Company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LEIEAVTALE KVELDE BEDEHUS</dc:title>
  <dc:creator>Daglig leder</dc:creator>
  <cp:lastModifiedBy>Malene Gjone</cp:lastModifiedBy>
  <cp:revision>10</cp:revision>
  <cp:lastPrinted>2018-11-12T17:25:00Z</cp:lastPrinted>
  <dcterms:created xsi:type="dcterms:W3CDTF">2018-09-19T07:17:00Z</dcterms:created>
  <dcterms:modified xsi:type="dcterms:W3CDTF">2023-12-05T14:16:00Z</dcterms:modified>
</cp:coreProperties>
</file>